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FFD" w:rsidRPr="00280960" w:rsidRDefault="00A80FFD" w:rsidP="00A80FFD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80960">
        <w:rPr>
          <w:rFonts w:ascii="Times New Roman" w:hAnsi="Times New Roman" w:cs="Times New Roman"/>
          <w:b/>
          <w:i/>
          <w:sz w:val="24"/>
          <w:szCs w:val="24"/>
        </w:rPr>
        <w:t>Календарно-тематическое планирование</w:t>
      </w:r>
    </w:p>
    <w:p w:rsidR="00A80FFD" w:rsidRPr="00280960" w:rsidRDefault="00A80FFD" w:rsidP="00A80FFD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80960">
        <w:rPr>
          <w:rFonts w:ascii="Times New Roman" w:hAnsi="Times New Roman" w:cs="Times New Roman"/>
          <w:b/>
          <w:i/>
          <w:sz w:val="24"/>
          <w:szCs w:val="24"/>
        </w:rPr>
        <w:t>4 класс</w:t>
      </w:r>
    </w:p>
    <w:tbl>
      <w:tblPr>
        <w:tblStyle w:val="a4"/>
        <w:tblW w:w="10916" w:type="dxa"/>
        <w:tblInd w:w="-885" w:type="dxa"/>
        <w:tblLayout w:type="fixed"/>
        <w:tblLook w:val="04A0"/>
      </w:tblPr>
      <w:tblGrid>
        <w:gridCol w:w="1277"/>
        <w:gridCol w:w="3260"/>
        <w:gridCol w:w="1134"/>
        <w:gridCol w:w="5245"/>
      </w:tblGrid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5245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Формирование УУД</w:t>
            </w:r>
          </w:p>
        </w:tc>
      </w:tr>
      <w:tr w:rsidR="00A80FFD" w:rsidRPr="00B4626E" w:rsidTr="00A80FFD">
        <w:trPr>
          <w:trHeight w:val="288"/>
        </w:trPr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снова о русском языке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 w:val="restart"/>
          </w:tcPr>
          <w:p w:rsidR="00A80FFD" w:rsidRPr="006A464F" w:rsidRDefault="00A80FFD" w:rsidP="00E77F4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A464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 результаты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эмоциональность; </w:t>
            </w: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умение осознавать и определять (называть) свои эмоции; </w:t>
            </w:r>
            <w:proofErr w:type="spellStart"/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эмпатияумение</w:t>
            </w:r>
            <w:proofErr w:type="spellEnd"/>
            <w:r w:rsidRPr="006A464F">
              <w:rPr>
                <w:rFonts w:ascii="Times New Roman" w:hAnsi="Times New Roman" w:cs="Times New Roman"/>
                <w:sz w:val="24"/>
                <w:szCs w:val="24"/>
              </w:rPr>
              <w:t xml:space="preserve"> осознавать и определять эмоции </w:t>
            </w:r>
            <w:proofErr w:type="spellStart"/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другихлюдей</w:t>
            </w:r>
            <w:proofErr w:type="spellEnd"/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; сочувствовать другим людям, сопереживать;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– умение чувствовать красоту и выразительность речи, стремиться к совершенствованию собственной речи;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любовь и уважение к Отечеству, его языку, культуре;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интерес к чтению, к ведению диалога с автором текста; потребность в чтении;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интерес к письму, к созданию собственных текстов, к письменной форме общения;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интерес к изучению языка;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осознание ответственности за произнесённое и написанное слово. </w:t>
            </w:r>
          </w:p>
          <w:p w:rsidR="00A80FFD" w:rsidRPr="006A464F" w:rsidRDefault="00A80FFD" w:rsidP="00E77F4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spellStart"/>
            <w:r w:rsidRPr="006A464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6A464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результаты</w:t>
            </w:r>
          </w:p>
          <w:p w:rsidR="00A80FFD" w:rsidRPr="006A464F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самостоятельно формулировать тему и цели урока;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составлять план решения учебной проблемы совместно с учителем;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работать по плану, сверяя свои действия с целью, корректировать свою деятельность;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в диалоге с учителем вырабатывать критерии оценки и определять степень успешности своей работы и работы других в соответствии с этими критериями. </w:t>
            </w:r>
          </w:p>
          <w:p w:rsidR="00A80FFD" w:rsidRPr="006A464F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перерабатывать и преобразовывать информацию из одной формы в другую (составлять план, таблицу, схему);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пользоваться словарями, справочниками;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осуществлять анализ и синтез;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устанавливать причинно-следственные связи;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строить рассуждения; </w:t>
            </w:r>
          </w:p>
          <w:p w:rsidR="00A80FFD" w:rsidRPr="00280960" w:rsidRDefault="00A80FFD" w:rsidP="00A80FFD">
            <w:pPr>
              <w:pStyle w:val="a3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0960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 речевые средства для решения различных коммуникативных задач; владеть монологической и диалогической формами речи. 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 и обосновывать свою точку </w:t>
            </w:r>
            <w:r w:rsidRPr="006A4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зрения;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задавать вопросы</w:t>
            </w:r>
          </w:p>
          <w:p w:rsidR="00A80FFD" w:rsidRPr="006A464F" w:rsidRDefault="00A80FFD" w:rsidP="00A80FFD">
            <w:pPr>
              <w:pStyle w:val="a3"/>
              <w:numPr>
                <w:ilvl w:val="0"/>
                <w:numId w:val="3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4F">
              <w:rPr>
                <w:rFonts w:ascii="Times New Roman" w:hAnsi="Times New Roman" w:cs="Times New Roman"/>
                <w:sz w:val="24"/>
                <w:szCs w:val="24"/>
              </w:rPr>
              <w:t>слушать и слышать других, пытаться принимать иную точку зрения, быть готовым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рректировать свою точку зрения.</w:t>
            </w:r>
          </w:p>
          <w:p w:rsidR="00A80FFD" w:rsidRPr="00C149E2" w:rsidRDefault="00A80FFD" w:rsidP="00E77F4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Крылатые слова и афоризмы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Копилка занимательных заданий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именах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русских фамилиях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Головоломки русского языка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Логогрифы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Речевые ошибки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заморочек</w:t>
            </w:r>
            <w:proofErr w:type="spellEnd"/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Рифма.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Словесные забавы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фразеологизмами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пословицы и поговорки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Ассорти для любителей русского языка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снова фразеологизмы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Немного фразеологизмов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стране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Перевертундии</w:t>
            </w:r>
            <w:proofErr w:type="spellEnd"/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rPr>
          <w:trHeight w:val="108"/>
        </w:trPr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rPr>
          <w:trHeight w:val="108"/>
        </w:trPr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Паронимы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rPr>
          <w:trHeight w:val="108"/>
        </w:trPr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Запоминаем словарные слова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rPr>
          <w:trHeight w:val="108"/>
        </w:trPr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июня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rPr>
          <w:trHeight w:val="108"/>
        </w:trPr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rPr>
          <w:trHeight w:val="108"/>
        </w:trPr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«Имена и фамилии. Афоризмы»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rPr>
          <w:trHeight w:val="108"/>
        </w:trPr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«Рифмы. Речевые ошибки»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rPr>
          <w:trHeight w:val="108"/>
        </w:trPr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3260" w:type="dxa"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«Однородные члены предложения»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FD" w:rsidRPr="00B4626E" w:rsidTr="00A80FFD">
        <w:trPr>
          <w:trHeight w:val="452"/>
        </w:trPr>
        <w:tc>
          <w:tcPr>
            <w:tcW w:w="1277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260" w:type="dxa"/>
          </w:tcPr>
          <w:p w:rsidR="00A80FFD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конкурсу «Русский медвежонок»</w:t>
            </w:r>
          </w:p>
        </w:tc>
        <w:tc>
          <w:tcPr>
            <w:tcW w:w="1134" w:type="dxa"/>
          </w:tcPr>
          <w:p w:rsidR="00A80FFD" w:rsidRPr="00B4626E" w:rsidRDefault="00A80FFD" w:rsidP="00E77F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vMerge/>
          </w:tcPr>
          <w:p w:rsidR="00A80FFD" w:rsidRPr="00B4626E" w:rsidRDefault="00A80FFD" w:rsidP="00E77F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FFD" w:rsidRDefault="00A80FFD" w:rsidP="00A80FFD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32BB6" w:rsidRDefault="00532BB6"/>
    <w:sectPr w:rsidR="00532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5489D"/>
    <w:multiLevelType w:val="hybridMultilevel"/>
    <w:tmpl w:val="EC04D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8533A"/>
    <w:multiLevelType w:val="hybridMultilevel"/>
    <w:tmpl w:val="357A1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477F08"/>
    <w:multiLevelType w:val="hybridMultilevel"/>
    <w:tmpl w:val="35BE1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80FFD"/>
    <w:rsid w:val="00532BB6"/>
    <w:rsid w:val="00A80FFD"/>
    <w:rsid w:val="00D1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0FFD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80FF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2</cp:revision>
  <dcterms:created xsi:type="dcterms:W3CDTF">2018-09-03T17:44:00Z</dcterms:created>
  <dcterms:modified xsi:type="dcterms:W3CDTF">2018-09-03T17:59:00Z</dcterms:modified>
</cp:coreProperties>
</file>